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BA" w:rsidRPr="00BC4B2D" w:rsidRDefault="006424DE" w:rsidP="00BC4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2D">
        <w:rPr>
          <w:rFonts w:ascii="Times New Roman" w:hAnsi="Times New Roman" w:cs="Times New Roman"/>
          <w:b/>
          <w:sz w:val="28"/>
          <w:szCs w:val="28"/>
        </w:rPr>
        <w:t>Сведения о материально-технической оснащённости МАОУ – НОШ № 5 по состоянию на 01.09.2018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424DE" w:rsidRPr="00B376E7" w:rsidTr="006424DE">
        <w:tc>
          <w:tcPr>
            <w:tcW w:w="3696" w:type="dxa"/>
          </w:tcPr>
          <w:p w:rsidR="006424DE" w:rsidRPr="00BC4B2D" w:rsidRDefault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строений. Фактический адрес строений, занятых под образовательный процесс </w:t>
            </w:r>
          </w:p>
        </w:tc>
        <w:tc>
          <w:tcPr>
            <w:tcW w:w="3696" w:type="dxa"/>
          </w:tcPr>
          <w:p w:rsidR="006424DE" w:rsidRPr="00BC4B2D" w:rsidRDefault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2D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занимаемая образовательным учреждением</w:t>
            </w:r>
          </w:p>
        </w:tc>
        <w:tc>
          <w:tcPr>
            <w:tcW w:w="3697" w:type="dxa"/>
          </w:tcPr>
          <w:p w:rsidR="006424DE" w:rsidRPr="00BC4B2D" w:rsidRDefault="006424DE" w:rsidP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2D">
              <w:rPr>
                <w:rFonts w:ascii="Times New Roman" w:hAnsi="Times New Roman" w:cs="Times New Roman"/>
                <w:b/>
                <w:sz w:val="24"/>
                <w:szCs w:val="24"/>
              </w:rPr>
              <w:t>Форма владения помещениями (на правах собственника, аренды и т.п.)</w:t>
            </w:r>
            <w:r w:rsidR="00B376E7" w:rsidRPr="00BC4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B2D">
              <w:rPr>
                <w:rFonts w:ascii="Times New Roman" w:hAnsi="Times New Roman" w:cs="Times New Roman"/>
                <w:b/>
                <w:sz w:val="24"/>
                <w:szCs w:val="24"/>
              </w:rPr>
              <w:t>и реквизиты правомочных документов</w:t>
            </w:r>
          </w:p>
          <w:p w:rsidR="006424DE" w:rsidRPr="00BC4B2D" w:rsidRDefault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6424DE" w:rsidRPr="00BC4B2D" w:rsidRDefault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или арендодателя</w:t>
            </w:r>
          </w:p>
        </w:tc>
      </w:tr>
      <w:tr w:rsidR="006424DE" w:rsidRPr="00B376E7" w:rsidTr="006424DE">
        <w:tc>
          <w:tcPr>
            <w:tcW w:w="3696" w:type="dxa"/>
          </w:tcPr>
          <w:p w:rsidR="006424DE" w:rsidRPr="00B376E7" w:rsidRDefault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Типовой проект 2Р-02-2</w:t>
            </w:r>
          </w:p>
          <w:p w:rsidR="006424DE" w:rsidRPr="00B376E7" w:rsidRDefault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Три этажа.</w:t>
            </w:r>
          </w:p>
          <w:p w:rsidR="006424DE" w:rsidRPr="00B376E7" w:rsidRDefault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Стены кирпичные.</w:t>
            </w:r>
          </w:p>
          <w:p w:rsidR="006424DE" w:rsidRPr="00B376E7" w:rsidRDefault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Перерытие-железобетонные литы.</w:t>
            </w:r>
          </w:p>
          <w:p w:rsidR="006424DE" w:rsidRPr="00B376E7" w:rsidRDefault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Фундамент из железобетонных плит.</w:t>
            </w:r>
          </w:p>
          <w:p w:rsidR="006424DE" w:rsidRPr="00B376E7" w:rsidRDefault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на 1000 учащихся.</w:t>
            </w:r>
          </w:p>
          <w:p w:rsidR="006424DE" w:rsidRPr="00B376E7" w:rsidRDefault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624070</w:t>
            </w:r>
            <w:r w:rsidR="00562240" w:rsidRPr="00B376E7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область, ГО Среднеуральск, ул. Лермонтова, 4</w:t>
            </w:r>
          </w:p>
        </w:tc>
        <w:tc>
          <w:tcPr>
            <w:tcW w:w="3696" w:type="dxa"/>
          </w:tcPr>
          <w:p w:rsidR="006424DE" w:rsidRPr="00B376E7" w:rsidRDefault="0056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Общая площадь – 20929,1 кв</w:t>
            </w:r>
            <w:proofErr w:type="gramStart"/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62240" w:rsidRPr="00B376E7" w:rsidRDefault="0056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Внутренняя площадь – 4301,6 кв.м.</w:t>
            </w:r>
          </w:p>
          <w:p w:rsidR="00562240" w:rsidRPr="00B376E7" w:rsidRDefault="0056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Площадь освещения - 4301,6 кв.м.</w:t>
            </w:r>
          </w:p>
        </w:tc>
        <w:tc>
          <w:tcPr>
            <w:tcW w:w="3697" w:type="dxa"/>
          </w:tcPr>
          <w:p w:rsidR="006424DE" w:rsidRPr="00B376E7" w:rsidRDefault="0056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На правах оперативного управления муниципальной собственностью.</w:t>
            </w:r>
          </w:p>
          <w:p w:rsidR="00562240" w:rsidRPr="00B376E7" w:rsidRDefault="0056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«город Среднеуральск» от 25.03.99</w:t>
            </w:r>
          </w:p>
          <w:p w:rsidR="00B376E7" w:rsidRPr="00B376E7" w:rsidRDefault="00B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Решение комитета по управлению имуществом на праве оперативного управления за муниципальным общеобразовательным учреждением – начальная общеобразовательная школа № 5 от 02.06.99 № 48</w:t>
            </w:r>
          </w:p>
          <w:p w:rsidR="00B376E7" w:rsidRPr="00B376E7" w:rsidRDefault="00B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Договор № 2-4 с муниципальным учреждением о закреплении имущества на праве оперативного управления от 03.06.99.</w:t>
            </w:r>
          </w:p>
        </w:tc>
        <w:tc>
          <w:tcPr>
            <w:tcW w:w="3697" w:type="dxa"/>
          </w:tcPr>
          <w:p w:rsidR="006424DE" w:rsidRPr="00B376E7" w:rsidRDefault="00B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7">
              <w:rPr>
                <w:rFonts w:ascii="Times New Roman" w:hAnsi="Times New Roman" w:cs="Times New Roman"/>
                <w:sz w:val="24"/>
                <w:szCs w:val="24"/>
              </w:rPr>
              <w:t>Администрация ГО Среднеуральск, ул. Уральская, 26</w:t>
            </w:r>
          </w:p>
        </w:tc>
      </w:tr>
    </w:tbl>
    <w:p w:rsidR="006424DE" w:rsidRDefault="006424DE"/>
    <w:p w:rsidR="00B376E7" w:rsidRDefault="00B376E7"/>
    <w:p w:rsidR="00B376E7" w:rsidRDefault="00B376E7"/>
    <w:p w:rsidR="00B376E7" w:rsidRDefault="00B376E7"/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C46BB" w:rsidRPr="00B376E7" w:rsidTr="001C46BB">
        <w:tc>
          <w:tcPr>
            <w:tcW w:w="4928" w:type="dxa"/>
          </w:tcPr>
          <w:p w:rsidR="001C46BB" w:rsidRPr="00BC4B2D" w:rsidRDefault="001C46BB" w:rsidP="00121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помещений (кабинетов)</w:t>
            </w:r>
          </w:p>
        </w:tc>
        <w:tc>
          <w:tcPr>
            <w:tcW w:w="4929" w:type="dxa"/>
          </w:tcPr>
          <w:p w:rsidR="001C46BB" w:rsidRPr="00BC4B2D" w:rsidRDefault="001C46BB" w:rsidP="00121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2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ТСО, компьютерной техники, их количество</w:t>
            </w:r>
          </w:p>
        </w:tc>
        <w:tc>
          <w:tcPr>
            <w:tcW w:w="4929" w:type="dxa"/>
          </w:tcPr>
          <w:p w:rsidR="001C46BB" w:rsidRPr="00BC4B2D" w:rsidRDefault="001C46BB" w:rsidP="00121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оборудования, транспортных средств, их количество</w:t>
            </w:r>
          </w:p>
        </w:tc>
      </w:tr>
      <w:tr w:rsidR="001C46BB" w:rsidRPr="00B376E7" w:rsidTr="001C46BB">
        <w:tc>
          <w:tcPr>
            <w:tcW w:w="4928" w:type="dxa"/>
          </w:tcPr>
          <w:p w:rsidR="001C46BB" w:rsidRDefault="00F01E3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этажа, центральный вход и 7 запасных выходов.</w:t>
            </w:r>
          </w:p>
          <w:p w:rsidR="00F01E31" w:rsidRDefault="00F01E3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– 277,7 кв.м.</w:t>
            </w:r>
          </w:p>
          <w:p w:rsidR="00F01E31" w:rsidRDefault="00F01E3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– 292.9кв.м.</w:t>
            </w:r>
          </w:p>
          <w:p w:rsidR="00F01E31" w:rsidRDefault="00F01E3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Раздевалка на 700 мест.</w:t>
            </w:r>
          </w:p>
          <w:p w:rsidR="00F01E31" w:rsidRPr="00B376E7" w:rsidRDefault="00F01E3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учебных кабинетов, связанных с ведением образовательной деятельности – 30. </w:t>
            </w:r>
          </w:p>
        </w:tc>
        <w:tc>
          <w:tcPr>
            <w:tcW w:w="4929" w:type="dxa"/>
          </w:tcPr>
          <w:p w:rsidR="001C46BB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18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– 4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блок- 5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Транспортно-зарядная база – 3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13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-28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51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 - 32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25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30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– 1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– 3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6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 – 3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камера – 5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 – 3 шт.</w:t>
            </w:r>
          </w:p>
          <w:p w:rsidR="00A90E21" w:rsidRPr="00B376E7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C46BB" w:rsidRPr="00BC4B2D" w:rsidRDefault="00A90E21" w:rsidP="00121F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B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Спортивное оборудование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– 1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гимнастический – 1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– 15 пар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в комплекте – 101 пара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напольное – 1 шт.</w:t>
            </w:r>
          </w:p>
          <w:p w:rsidR="00A90E21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лестница – 4 шт.</w:t>
            </w:r>
          </w:p>
          <w:p w:rsidR="00A90E21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для мячей – 3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– 1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– 5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– 4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– 2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6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– 4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баскетбольная – 4 шт.</w:t>
            </w:r>
          </w:p>
          <w:p w:rsidR="003527B6" w:rsidRPr="00BC4B2D" w:rsidRDefault="003527B6" w:rsidP="00121F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B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Стадион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(беговая дорожка) – 1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травяное покрытие (поле) – 1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футбольные – 2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Баскетбольное оборудование – 2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снаряды – 10 шт.</w:t>
            </w:r>
          </w:p>
          <w:p w:rsidR="003527B6" w:rsidRPr="00BC4B2D" w:rsidRDefault="003527B6" w:rsidP="00121F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B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Оборудование для столовой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блюд – 1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Электропривод универсальный – 1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Холодильный шкаф – 3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Электроплита – 3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 – 1 шт.</w:t>
            </w: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Электромясорубка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527B6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Овощерезка –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пекарский –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Холодильная камера –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– 2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– 5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 – 3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Фаршемешалка- 1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протирочная –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пищеварочный – 1 шт.</w:t>
            </w:r>
          </w:p>
          <w:p w:rsidR="00091CA4" w:rsidRPr="00BC4B2D" w:rsidRDefault="00091CA4" w:rsidP="00121F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B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Медицинское оборудование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– 2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медицинский – 2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– 2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канцелярский – 2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медицинский –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– 2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–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медицинские –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кварцевая – 4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– 2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столик со стеклянной крышкой – 3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кистевой –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 без фонендоскопа – 1шт.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для языка больного – 25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кровоостанавливающий зубчатый, изогнутый –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плоскостопия –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 – 1 шт.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 таблицы для зрения – 1 шт.</w:t>
            </w:r>
          </w:p>
          <w:p w:rsidR="00091CA4" w:rsidRPr="00BC4B2D" w:rsidRDefault="00091CA4" w:rsidP="00121F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B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Библиотека</w:t>
            </w: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фонд учебников – 12 209</w:t>
            </w:r>
          </w:p>
          <w:p w:rsidR="00091CA4" w:rsidRDefault="00091CA4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художественной литературы – 1404</w:t>
            </w:r>
          </w:p>
          <w:p w:rsidR="00091CA4" w:rsidRDefault="00091CA4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справочной литературы, словарей – 202</w:t>
            </w:r>
          </w:p>
          <w:p w:rsidR="00091CA4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– 6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– 4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– 12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2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 шт.</w:t>
            </w:r>
          </w:p>
          <w:p w:rsidR="00BC4B2D" w:rsidRPr="00BC4B2D" w:rsidRDefault="00BC4B2D" w:rsidP="00091CA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4B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Укомплектованность мебелью кабинетов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школьной мебели на 30 кабинетов.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 – 36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34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ученическая двухместная – 276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ученическая одноместная – 164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716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– 38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 – 9 шт.</w:t>
            </w: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2D" w:rsidRDefault="00BC4B2D" w:rsidP="0009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A4" w:rsidRDefault="00091CA4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B6" w:rsidRDefault="003527B6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E21" w:rsidRPr="00B376E7" w:rsidRDefault="00A90E21" w:rsidP="0012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6E7" w:rsidRDefault="00B376E7"/>
    <w:p w:rsidR="00B376E7" w:rsidRDefault="00B376E7"/>
    <w:p w:rsidR="00B376E7" w:rsidRDefault="00B376E7"/>
    <w:sectPr w:rsidR="00B376E7" w:rsidSect="00642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4DE"/>
    <w:rsid w:val="00091CA4"/>
    <w:rsid w:val="001C46BB"/>
    <w:rsid w:val="003527B6"/>
    <w:rsid w:val="00377680"/>
    <w:rsid w:val="00453350"/>
    <w:rsid w:val="00562240"/>
    <w:rsid w:val="006424DE"/>
    <w:rsid w:val="00A337BA"/>
    <w:rsid w:val="00A90E21"/>
    <w:rsid w:val="00B376E7"/>
    <w:rsid w:val="00BC4B2D"/>
    <w:rsid w:val="00EE6E65"/>
    <w:rsid w:val="00F0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DE8A-D3EB-47D9-8609-78CC112B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dcterms:created xsi:type="dcterms:W3CDTF">2018-11-26T10:55:00Z</dcterms:created>
  <dcterms:modified xsi:type="dcterms:W3CDTF">2018-11-26T10:55:00Z</dcterms:modified>
</cp:coreProperties>
</file>